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4A19" w:rsidRPr="001D79AC" w:rsidRDefault="002D4A19">
      <w:pPr>
        <w:rPr>
          <w:b/>
          <w:sz w:val="18"/>
          <w:szCs w:val="18"/>
        </w:rPr>
      </w:pPr>
      <w:r w:rsidRPr="001D79AC">
        <w:rPr>
          <w:b/>
          <w:sz w:val="18"/>
          <w:szCs w:val="18"/>
        </w:rPr>
        <w:t xml:space="preserve">ATELIER </w:t>
      </w:r>
      <w:r w:rsidR="006D6AC4">
        <w:rPr>
          <w:b/>
          <w:sz w:val="18"/>
          <w:szCs w:val="18"/>
        </w:rPr>
        <w:t>vorm-kleur-ruimte</w:t>
      </w:r>
      <w:r w:rsidR="00B46994" w:rsidRPr="001D79AC">
        <w:rPr>
          <w:b/>
          <w:sz w:val="18"/>
          <w:szCs w:val="18"/>
        </w:rPr>
        <w:t xml:space="preserve">: </w:t>
      </w:r>
      <w:r w:rsidR="00EC5B5C" w:rsidRPr="001D79AC">
        <w:rPr>
          <w:b/>
          <w:sz w:val="18"/>
          <w:szCs w:val="18"/>
        </w:rPr>
        <w:t>opdrachtomschrijving</w:t>
      </w:r>
      <w:r w:rsidR="00B46994" w:rsidRPr="001D79AC">
        <w:rPr>
          <w:b/>
          <w:sz w:val="18"/>
          <w:szCs w:val="18"/>
        </w:rPr>
        <w:t xml:space="preserve">     </w:t>
      </w:r>
      <w:r w:rsidR="00EC5B5C" w:rsidRPr="001D79AC">
        <w:rPr>
          <w:b/>
          <w:sz w:val="18"/>
          <w:szCs w:val="18"/>
        </w:rPr>
        <w:tab/>
      </w:r>
      <w:r w:rsidR="00C35C57">
        <w:rPr>
          <w:b/>
          <w:sz w:val="18"/>
          <w:szCs w:val="18"/>
        </w:rPr>
        <w:t>klas 5</w:t>
      </w:r>
      <w:r w:rsidR="00EC5B5C" w:rsidRPr="001D79AC">
        <w:rPr>
          <w:b/>
          <w:sz w:val="18"/>
          <w:szCs w:val="18"/>
        </w:rPr>
        <w:t>BK</w:t>
      </w:r>
      <w:r w:rsidR="00EC5B5C" w:rsidRPr="001D79AC">
        <w:rPr>
          <w:b/>
          <w:sz w:val="18"/>
          <w:szCs w:val="18"/>
        </w:rPr>
        <w:tab/>
      </w:r>
      <w:r w:rsidR="00EC5B5C" w:rsidRPr="001D79AC">
        <w:rPr>
          <w:b/>
          <w:sz w:val="18"/>
          <w:szCs w:val="18"/>
        </w:rPr>
        <w:tab/>
      </w:r>
      <w:r w:rsidRPr="001D79AC">
        <w:rPr>
          <w:b/>
          <w:sz w:val="18"/>
          <w:szCs w:val="18"/>
        </w:rPr>
        <w:t>schooljaar 2016-2017                                          leerkracht DECAUTER KTA2DIEST</w:t>
      </w:r>
      <w:r w:rsidR="00F41E23">
        <w:rPr>
          <w:b/>
          <w:sz w:val="18"/>
          <w:szCs w:val="18"/>
        </w:rPr>
        <w:t xml:space="preserve">                    </w:t>
      </w:r>
    </w:p>
    <w:tbl>
      <w:tblPr>
        <w:tblStyle w:val="Tabelraster"/>
        <w:tblW w:w="0" w:type="auto"/>
        <w:tblLook w:val="04A0" w:firstRow="1" w:lastRow="0" w:firstColumn="1" w:lastColumn="0" w:noHBand="0" w:noVBand="1"/>
      </w:tblPr>
      <w:tblGrid>
        <w:gridCol w:w="3847"/>
        <w:gridCol w:w="3847"/>
        <w:gridCol w:w="3847"/>
        <w:gridCol w:w="3847"/>
      </w:tblGrid>
      <w:tr w:rsidR="002D4A19" w:rsidRPr="001D79AC" w:rsidTr="00B46994">
        <w:tc>
          <w:tcPr>
            <w:tcW w:w="3847" w:type="dxa"/>
            <w:shd w:val="clear" w:color="auto" w:fill="FFC000" w:themeFill="accent4"/>
          </w:tcPr>
          <w:p w:rsidR="002D4A19" w:rsidRPr="001D79AC" w:rsidRDefault="002D4A19">
            <w:pPr>
              <w:rPr>
                <w:sz w:val="18"/>
                <w:szCs w:val="18"/>
              </w:rPr>
            </w:pPr>
            <w:r w:rsidRPr="001D79AC">
              <w:rPr>
                <w:sz w:val="18"/>
                <w:szCs w:val="18"/>
              </w:rPr>
              <w:t>Kennismaking</w:t>
            </w:r>
          </w:p>
          <w:p w:rsidR="002D4A19" w:rsidRPr="001D79AC" w:rsidRDefault="002D4A19">
            <w:pPr>
              <w:rPr>
                <w:sz w:val="18"/>
                <w:szCs w:val="18"/>
              </w:rPr>
            </w:pPr>
            <w:r w:rsidRPr="001D79AC">
              <w:rPr>
                <w:sz w:val="18"/>
                <w:szCs w:val="18"/>
              </w:rPr>
              <w:t>Bestuderen</w:t>
            </w:r>
          </w:p>
          <w:p w:rsidR="002D4A19" w:rsidRPr="001D79AC" w:rsidRDefault="002D4A19">
            <w:pPr>
              <w:rPr>
                <w:sz w:val="18"/>
                <w:szCs w:val="18"/>
              </w:rPr>
            </w:pPr>
            <w:r w:rsidRPr="001D79AC">
              <w:rPr>
                <w:sz w:val="18"/>
                <w:szCs w:val="18"/>
              </w:rPr>
              <w:t>En toepassen van…</w:t>
            </w:r>
          </w:p>
          <w:p w:rsidR="00B915FE" w:rsidRPr="001D79AC" w:rsidRDefault="00B915FE" w:rsidP="00763087">
            <w:pPr>
              <w:rPr>
                <w:b/>
                <w:sz w:val="18"/>
                <w:szCs w:val="18"/>
              </w:rPr>
            </w:pPr>
            <w:r w:rsidRPr="001D79AC">
              <w:rPr>
                <w:b/>
                <w:sz w:val="18"/>
                <w:szCs w:val="18"/>
              </w:rPr>
              <w:t xml:space="preserve">OPDRACHT </w:t>
            </w:r>
            <w:r w:rsidR="00763087">
              <w:rPr>
                <w:b/>
                <w:sz w:val="18"/>
                <w:szCs w:val="18"/>
              </w:rPr>
              <w:t>3</w:t>
            </w:r>
            <w:r w:rsidR="0013355E">
              <w:rPr>
                <w:b/>
                <w:sz w:val="18"/>
                <w:szCs w:val="18"/>
              </w:rPr>
              <w:t xml:space="preserve"> </w:t>
            </w:r>
            <w:r w:rsidR="00FD3770">
              <w:rPr>
                <w:b/>
                <w:sz w:val="18"/>
                <w:szCs w:val="18"/>
              </w:rPr>
              <w:t>/</w:t>
            </w:r>
            <w:r w:rsidR="00763087">
              <w:rPr>
                <w:b/>
                <w:sz w:val="18"/>
                <w:szCs w:val="18"/>
              </w:rPr>
              <w:t xml:space="preserve">november-december EX1 </w:t>
            </w:r>
            <w:r w:rsidR="00FD3770">
              <w:rPr>
                <w:b/>
                <w:sz w:val="18"/>
                <w:szCs w:val="18"/>
              </w:rPr>
              <w:t xml:space="preserve"> </w:t>
            </w:r>
            <w:r w:rsidR="00E31D75">
              <w:rPr>
                <w:b/>
                <w:sz w:val="18"/>
                <w:szCs w:val="18"/>
              </w:rPr>
              <w:t>2016</w:t>
            </w:r>
          </w:p>
        </w:tc>
        <w:tc>
          <w:tcPr>
            <w:tcW w:w="3847" w:type="dxa"/>
            <w:shd w:val="clear" w:color="auto" w:fill="FFC000" w:themeFill="accent4"/>
          </w:tcPr>
          <w:p w:rsidR="002D4A19" w:rsidRPr="001D79AC" w:rsidRDefault="002D4A19">
            <w:pPr>
              <w:rPr>
                <w:sz w:val="18"/>
                <w:szCs w:val="18"/>
              </w:rPr>
            </w:pPr>
            <w:r w:rsidRPr="001D79AC">
              <w:rPr>
                <w:sz w:val="18"/>
                <w:szCs w:val="18"/>
              </w:rPr>
              <w:t>Beeldende techniek</w:t>
            </w:r>
          </w:p>
        </w:tc>
        <w:tc>
          <w:tcPr>
            <w:tcW w:w="3847" w:type="dxa"/>
            <w:shd w:val="clear" w:color="auto" w:fill="FFC000" w:themeFill="accent4"/>
          </w:tcPr>
          <w:p w:rsidR="002D4A19" w:rsidRPr="001D79AC" w:rsidRDefault="002D4A19">
            <w:pPr>
              <w:rPr>
                <w:sz w:val="18"/>
                <w:szCs w:val="18"/>
              </w:rPr>
            </w:pPr>
            <w:r w:rsidRPr="001D79AC">
              <w:rPr>
                <w:sz w:val="18"/>
                <w:szCs w:val="18"/>
              </w:rPr>
              <w:t>Beeldend materiaal</w:t>
            </w:r>
          </w:p>
        </w:tc>
        <w:tc>
          <w:tcPr>
            <w:tcW w:w="3847" w:type="dxa"/>
            <w:shd w:val="clear" w:color="auto" w:fill="FFC000" w:themeFill="accent4"/>
          </w:tcPr>
          <w:p w:rsidR="002D4A19" w:rsidRPr="001D79AC" w:rsidRDefault="00D54804" w:rsidP="00B915FE">
            <w:pPr>
              <w:rPr>
                <w:sz w:val="18"/>
                <w:szCs w:val="18"/>
              </w:rPr>
            </w:pPr>
            <w:r w:rsidRPr="001D79AC">
              <w:rPr>
                <w:sz w:val="18"/>
                <w:szCs w:val="18"/>
              </w:rPr>
              <w:t>Om</w:t>
            </w:r>
            <w:r w:rsidR="002D4A19" w:rsidRPr="001D79AC">
              <w:rPr>
                <w:sz w:val="18"/>
                <w:szCs w:val="18"/>
              </w:rPr>
              <w:t xml:space="preserve"> vorm te geven aan een boodschap = </w:t>
            </w:r>
            <w:r w:rsidR="00B915FE" w:rsidRPr="001D79AC">
              <w:rPr>
                <w:sz w:val="18"/>
                <w:szCs w:val="18"/>
              </w:rPr>
              <w:t xml:space="preserve">creatief combineren van idee/ontwerp, </w:t>
            </w:r>
            <w:r w:rsidR="00B46994" w:rsidRPr="001D79AC">
              <w:rPr>
                <w:sz w:val="18"/>
                <w:szCs w:val="18"/>
              </w:rPr>
              <w:t>vaardigheden en materialen</w:t>
            </w:r>
          </w:p>
        </w:tc>
      </w:tr>
      <w:tr w:rsidR="002D4A19" w:rsidRPr="001D79AC" w:rsidTr="002D4A19">
        <w:tc>
          <w:tcPr>
            <w:tcW w:w="3847" w:type="dxa"/>
          </w:tcPr>
          <w:p w:rsidR="00C35C57" w:rsidRPr="00C35C57" w:rsidRDefault="00C35C57" w:rsidP="00C35C57">
            <w:pPr>
              <w:rPr>
                <w:sz w:val="18"/>
                <w:szCs w:val="18"/>
              </w:rPr>
            </w:pPr>
            <w:r w:rsidRPr="00C35C57">
              <w:rPr>
                <w:sz w:val="18"/>
                <w:szCs w:val="18"/>
              </w:rPr>
              <w:t>Maken van eenvoudige materiaalstudies met grafietpotlood, in verschillende technieken.</w:t>
            </w:r>
          </w:p>
          <w:p w:rsidR="00C35C57" w:rsidRPr="00C35C57" w:rsidRDefault="00C35C57" w:rsidP="00C35C57">
            <w:pPr>
              <w:rPr>
                <w:sz w:val="18"/>
                <w:szCs w:val="18"/>
              </w:rPr>
            </w:pPr>
            <w:r w:rsidRPr="00C35C57">
              <w:rPr>
                <w:sz w:val="18"/>
                <w:szCs w:val="18"/>
              </w:rPr>
              <w:t>Lijnstudies, arceertechnieken, schaduwtechnieken, structuren en texturen komen aan bod.</w:t>
            </w:r>
          </w:p>
          <w:p w:rsidR="00C35C57" w:rsidRPr="00C35C57" w:rsidRDefault="00C35C57" w:rsidP="00C35C57">
            <w:pPr>
              <w:rPr>
                <w:sz w:val="18"/>
                <w:szCs w:val="18"/>
              </w:rPr>
            </w:pPr>
            <w:r w:rsidRPr="00C35C57">
              <w:rPr>
                <w:sz w:val="18"/>
                <w:szCs w:val="18"/>
              </w:rPr>
              <w:t>Leren hanteren van je grafietpotlood.</w:t>
            </w:r>
          </w:p>
          <w:p w:rsidR="00C35C57" w:rsidRPr="00C35C57" w:rsidRDefault="00C35C57" w:rsidP="00C35C57">
            <w:pPr>
              <w:rPr>
                <w:sz w:val="18"/>
                <w:szCs w:val="18"/>
              </w:rPr>
            </w:pPr>
            <w:r w:rsidRPr="00C35C57">
              <w:rPr>
                <w:sz w:val="18"/>
                <w:szCs w:val="18"/>
              </w:rPr>
              <w:t>De persoonlijke creatieve inbreng van de leerlingen staat centraal bij de onderwerpkeuze (illustratief of abstract).</w:t>
            </w:r>
          </w:p>
          <w:p w:rsidR="002D4A19" w:rsidRDefault="00C35C57" w:rsidP="00C35C57">
            <w:pPr>
              <w:rPr>
                <w:sz w:val="18"/>
                <w:szCs w:val="18"/>
              </w:rPr>
            </w:pPr>
            <w:r w:rsidRPr="00C35C57">
              <w:rPr>
                <w:sz w:val="18"/>
                <w:szCs w:val="18"/>
              </w:rPr>
              <w:t>formaat A4 vullend uitwerken in je persoonlijke tekenstijl</w:t>
            </w:r>
          </w:p>
          <w:p w:rsidR="00C35C57" w:rsidRPr="00FD3770" w:rsidRDefault="00C35C57" w:rsidP="00C35C57">
            <w:pPr>
              <w:rPr>
                <w:sz w:val="18"/>
                <w:szCs w:val="18"/>
              </w:rPr>
            </w:pPr>
            <w:r>
              <w:rPr>
                <w:sz w:val="18"/>
                <w:szCs w:val="18"/>
              </w:rPr>
              <w:t>Onderwerpkeuze vanuit eigen fantasiebeeld/ingeving op het moment zelf/ingeving/momentbeleving</w:t>
            </w:r>
            <w:r w:rsidR="00763087">
              <w:rPr>
                <w:sz w:val="18"/>
                <w:szCs w:val="18"/>
              </w:rPr>
              <w:t xml:space="preserve"> </w:t>
            </w:r>
            <w:r w:rsidR="00763087" w:rsidRPr="00763087">
              <w:rPr>
                <w:b/>
                <w:sz w:val="18"/>
                <w:szCs w:val="18"/>
              </w:rPr>
              <w:t>– KIES 1 beeldelement hieruit en zet dit om in een 3D ontwerp</w:t>
            </w:r>
            <w:r w:rsidR="00763087">
              <w:rPr>
                <w:b/>
                <w:sz w:val="18"/>
                <w:szCs w:val="18"/>
              </w:rPr>
              <w:t xml:space="preserve"> in een materiaal naar keuze</w:t>
            </w:r>
          </w:p>
        </w:tc>
        <w:tc>
          <w:tcPr>
            <w:tcW w:w="3847" w:type="dxa"/>
          </w:tcPr>
          <w:p w:rsidR="001D79AC" w:rsidRDefault="001D79AC">
            <w:pPr>
              <w:rPr>
                <w:sz w:val="18"/>
                <w:szCs w:val="18"/>
              </w:rPr>
            </w:pPr>
            <w:r w:rsidRPr="001D79AC">
              <w:rPr>
                <w:b/>
                <w:sz w:val="18"/>
                <w:szCs w:val="18"/>
              </w:rPr>
              <w:t>Technieken leren combineren en integreren in een opdracht</w:t>
            </w:r>
            <w:r>
              <w:rPr>
                <w:sz w:val="18"/>
                <w:szCs w:val="18"/>
              </w:rPr>
              <w:t>.</w:t>
            </w:r>
          </w:p>
          <w:p w:rsidR="00FD3770" w:rsidRDefault="00FD3770">
            <w:pPr>
              <w:rPr>
                <w:sz w:val="18"/>
                <w:szCs w:val="18"/>
              </w:rPr>
            </w:pPr>
            <w:r>
              <w:rPr>
                <w:sz w:val="18"/>
                <w:szCs w:val="18"/>
              </w:rPr>
              <w:t>Persoonlijke benadering vooropstellen vanuit het gekozen ontwerp en de keuze van de technieken en materialen en deze posten en beschrijven.</w:t>
            </w:r>
          </w:p>
          <w:p w:rsidR="00FD3770" w:rsidRDefault="00FD3770">
            <w:pPr>
              <w:rPr>
                <w:sz w:val="18"/>
                <w:szCs w:val="18"/>
              </w:rPr>
            </w:pPr>
            <w:r>
              <w:rPr>
                <w:sz w:val="18"/>
                <w:szCs w:val="18"/>
              </w:rPr>
              <w:t>De verschillende werkstappen weergeven op de website!</w:t>
            </w:r>
          </w:p>
          <w:p w:rsidR="00FD3770" w:rsidRDefault="00FD3770">
            <w:pPr>
              <w:rPr>
                <w:sz w:val="18"/>
                <w:szCs w:val="18"/>
              </w:rPr>
            </w:pPr>
            <w:r>
              <w:rPr>
                <w:sz w:val="18"/>
                <w:szCs w:val="18"/>
              </w:rPr>
              <w:t>Het beeldend proces weergeven!</w:t>
            </w:r>
          </w:p>
          <w:p w:rsidR="001D79AC" w:rsidRDefault="00763087" w:rsidP="00C35C57">
            <w:pPr>
              <w:rPr>
                <w:sz w:val="18"/>
                <w:szCs w:val="18"/>
              </w:rPr>
            </w:pPr>
            <w:r>
              <w:rPr>
                <w:sz w:val="18"/>
                <w:szCs w:val="18"/>
              </w:rPr>
              <w:t>Kies 1 beeldelement uit je vorige opdracht (tekenopdracht) en werkt dit beeld/vorm uit in een 3D constructie</w:t>
            </w:r>
          </w:p>
          <w:p w:rsidR="00763087" w:rsidRPr="001D79AC" w:rsidRDefault="00763087" w:rsidP="00C35C57">
            <w:pPr>
              <w:rPr>
                <w:sz w:val="18"/>
                <w:szCs w:val="18"/>
              </w:rPr>
            </w:pPr>
            <w:r>
              <w:rPr>
                <w:sz w:val="18"/>
                <w:szCs w:val="18"/>
              </w:rPr>
              <w:t>Doel: leren maken van een vormevolutie van 2D naar 3D – andere werkwijze – andere materiaalkeuze – formaat naar keuze – maar wel met een inhoud/betekenis die je kan koppelen aan je eerste ontwerpstudiereeks.</w:t>
            </w:r>
          </w:p>
        </w:tc>
        <w:tc>
          <w:tcPr>
            <w:tcW w:w="3847" w:type="dxa"/>
          </w:tcPr>
          <w:p w:rsidR="00DC1DE3" w:rsidRDefault="00DC1DE3">
            <w:pPr>
              <w:rPr>
                <w:b/>
                <w:sz w:val="18"/>
                <w:szCs w:val="18"/>
              </w:rPr>
            </w:pPr>
          </w:p>
          <w:p w:rsidR="001D79AC" w:rsidRDefault="001D79AC">
            <w:pPr>
              <w:rPr>
                <w:sz w:val="18"/>
                <w:szCs w:val="18"/>
              </w:rPr>
            </w:pPr>
            <w:r w:rsidRPr="001D79AC">
              <w:rPr>
                <w:b/>
                <w:sz w:val="18"/>
                <w:szCs w:val="18"/>
              </w:rPr>
              <w:t xml:space="preserve">Leren hanteren van </w:t>
            </w:r>
            <w:r w:rsidR="00FD3770">
              <w:rPr>
                <w:b/>
                <w:sz w:val="18"/>
                <w:szCs w:val="18"/>
              </w:rPr>
              <w:t>de beeldende materialen</w:t>
            </w:r>
            <w:r w:rsidRPr="001D79AC">
              <w:rPr>
                <w:b/>
                <w:sz w:val="18"/>
                <w:szCs w:val="18"/>
              </w:rPr>
              <w:t xml:space="preserve"> en toepassen van de juiste werkwijze/werkorganisatie</w:t>
            </w:r>
            <w:r w:rsidR="0019537E">
              <w:rPr>
                <w:sz w:val="18"/>
                <w:szCs w:val="18"/>
              </w:rPr>
              <w:t xml:space="preserve"> in het atelier</w:t>
            </w:r>
            <w:r w:rsidR="00FD3770">
              <w:rPr>
                <w:sz w:val="18"/>
                <w:szCs w:val="18"/>
              </w:rPr>
              <w:t>.</w:t>
            </w:r>
          </w:p>
          <w:p w:rsidR="00FD3770" w:rsidRDefault="00FD3770">
            <w:pPr>
              <w:rPr>
                <w:sz w:val="18"/>
                <w:szCs w:val="18"/>
              </w:rPr>
            </w:pPr>
            <w:r>
              <w:rPr>
                <w:sz w:val="18"/>
                <w:szCs w:val="18"/>
              </w:rPr>
              <w:t>Persoonlijke inzet en werkorganisatie is zeer belangrijk!</w:t>
            </w:r>
          </w:p>
          <w:p w:rsidR="00FD3770" w:rsidRDefault="00FD3770">
            <w:pPr>
              <w:rPr>
                <w:sz w:val="18"/>
                <w:szCs w:val="18"/>
              </w:rPr>
            </w:pPr>
            <w:r>
              <w:rPr>
                <w:sz w:val="18"/>
                <w:szCs w:val="18"/>
              </w:rPr>
              <w:t>Motivatie en inzet = gedrevenheid</w:t>
            </w:r>
          </w:p>
          <w:p w:rsidR="00C35C57" w:rsidRDefault="00C35C57">
            <w:pPr>
              <w:rPr>
                <w:sz w:val="18"/>
                <w:szCs w:val="18"/>
              </w:rPr>
            </w:pPr>
          </w:p>
          <w:p w:rsidR="00C35C57" w:rsidRDefault="00763087">
            <w:pPr>
              <w:rPr>
                <w:b/>
                <w:sz w:val="18"/>
                <w:szCs w:val="18"/>
              </w:rPr>
            </w:pPr>
            <w:r>
              <w:rPr>
                <w:b/>
                <w:sz w:val="18"/>
                <w:szCs w:val="18"/>
              </w:rPr>
              <w:t>Leren vertalen van een 3d ontwerp in een gekozen beeldend materiaal waarbij de leerling rekening houdt met de bewerkingen en verwerkingen van het gekozen materiaal.</w:t>
            </w:r>
          </w:p>
          <w:p w:rsidR="00763087" w:rsidRDefault="00763087">
            <w:pPr>
              <w:rPr>
                <w:b/>
                <w:sz w:val="18"/>
                <w:szCs w:val="18"/>
              </w:rPr>
            </w:pPr>
            <w:r>
              <w:rPr>
                <w:b/>
                <w:sz w:val="18"/>
                <w:szCs w:val="18"/>
              </w:rPr>
              <w:t>Het moet stevig zijn, mooi en netjes afgewerkt en beeldend een betekenis uitdrukken</w:t>
            </w:r>
          </w:p>
          <w:p w:rsidR="00763087" w:rsidRPr="00763087" w:rsidRDefault="00763087" w:rsidP="00763087">
            <w:pPr>
              <w:pStyle w:val="Lijstalinea"/>
              <w:numPr>
                <w:ilvl w:val="0"/>
                <w:numId w:val="1"/>
              </w:numPr>
              <w:rPr>
                <w:b/>
                <w:sz w:val="18"/>
                <w:szCs w:val="18"/>
              </w:rPr>
            </w:pPr>
            <w:r>
              <w:rPr>
                <w:b/>
                <w:sz w:val="18"/>
                <w:szCs w:val="18"/>
              </w:rPr>
              <w:t>doelstelling</w:t>
            </w:r>
            <w:bookmarkStart w:id="0" w:name="_GoBack"/>
            <w:bookmarkEnd w:id="0"/>
          </w:p>
          <w:p w:rsidR="00F41605" w:rsidRPr="001D79AC" w:rsidRDefault="00F41605">
            <w:pPr>
              <w:rPr>
                <w:sz w:val="18"/>
                <w:szCs w:val="18"/>
              </w:rPr>
            </w:pPr>
          </w:p>
        </w:tc>
        <w:tc>
          <w:tcPr>
            <w:tcW w:w="3847" w:type="dxa"/>
          </w:tcPr>
          <w:p w:rsidR="00FD3770" w:rsidRDefault="00FD3770" w:rsidP="007B6830">
            <w:pPr>
              <w:rPr>
                <w:sz w:val="18"/>
                <w:szCs w:val="18"/>
              </w:rPr>
            </w:pPr>
            <w:r>
              <w:rPr>
                <w:sz w:val="18"/>
                <w:szCs w:val="18"/>
              </w:rPr>
              <w:t xml:space="preserve">Het gekozen creatieve idee/ontwerp/boodschap omzetten in </w:t>
            </w:r>
          </w:p>
          <w:p w:rsidR="00FD3770" w:rsidRDefault="00FD3770" w:rsidP="007B6830">
            <w:pPr>
              <w:rPr>
                <w:sz w:val="18"/>
                <w:szCs w:val="18"/>
              </w:rPr>
            </w:pPr>
            <w:r>
              <w:rPr>
                <w:sz w:val="18"/>
                <w:szCs w:val="18"/>
              </w:rPr>
              <w:t>Kleuren</w:t>
            </w:r>
          </w:p>
          <w:p w:rsidR="00FD3770" w:rsidRDefault="00FD3770" w:rsidP="007B6830">
            <w:pPr>
              <w:rPr>
                <w:sz w:val="18"/>
                <w:szCs w:val="18"/>
              </w:rPr>
            </w:pPr>
            <w:r>
              <w:rPr>
                <w:sz w:val="18"/>
                <w:szCs w:val="18"/>
              </w:rPr>
              <w:t>Vormen</w:t>
            </w:r>
          </w:p>
          <w:p w:rsidR="00FD3770" w:rsidRDefault="00FD3770" w:rsidP="007B6830">
            <w:pPr>
              <w:rPr>
                <w:sz w:val="18"/>
                <w:szCs w:val="18"/>
              </w:rPr>
            </w:pPr>
            <w:r>
              <w:rPr>
                <w:sz w:val="18"/>
                <w:szCs w:val="18"/>
              </w:rPr>
              <w:t>Licht en donker-contrasten</w:t>
            </w:r>
          </w:p>
          <w:p w:rsidR="0086092C" w:rsidRDefault="0086092C" w:rsidP="007B6830">
            <w:pPr>
              <w:rPr>
                <w:sz w:val="18"/>
                <w:szCs w:val="18"/>
              </w:rPr>
            </w:pPr>
            <w:r>
              <w:rPr>
                <w:sz w:val="18"/>
                <w:szCs w:val="18"/>
              </w:rPr>
              <w:t>materialen</w:t>
            </w:r>
          </w:p>
          <w:p w:rsidR="00FD3770" w:rsidRDefault="00FD3770" w:rsidP="007B6830">
            <w:pPr>
              <w:rPr>
                <w:sz w:val="18"/>
                <w:szCs w:val="18"/>
              </w:rPr>
            </w:pPr>
            <w:r>
              <w:rPr>
                <w:sz w:val="18"/>
                <w:szCs w:val="18"/>
              </w:rPr>
              <w:t>Compositorisch samenbrengen van verschillende elementen</w:t>
            </w:r>
            <w:r w:rsidR="0086092C">
              <w:rPr>
                <w:sz w:val="18"/>
                <w:szCs w:val="18"/>
              </w:rPr>
              <w:t xml:space="preserve"> in harmonie of contrast</w:t>
            </w:r>
          </w:p>
          <w:p w:rsidR="00FD3770" w:rsidRDefault="00FD3770" w:rsidP="007B6830">
            <w:pPr>
              <w:rPr>
                <w:sz w:val="18"/>
                <w:szCs w:val="18"/>
              </w:rPr>
            </w:pPr>
            <w:r>
              <w:rPr>
                <w:sz w:val="18"/>
                <w:szCs w:val="18"/>
              </w:rPr>
              <w:t xml:space="preserve">Zien van </w:t>
            </w:r>
            <w:proofErr w:type="spellStart"/>
            <w:r>
              <w:rPr>
                <w:sz w:val="18"/>
                <w:szCs w:val="18"/>
              </w:rPr>
              <w:t>verhoudigen</w:t>
            </w:r>
            <w:proofErr w:type="spellEnd"/>
          </w:p>
          <w:p w:rsidR="00195954" w:rsidRPr="001D79AC" w:rsidRDefault="00FD3770" w:rsidP="007B6830">
            <w:pPr>
              <w:rPr>
                <w:sz w:val="18"/>
                <w:szCs w:val="18"/>
              </w:rPr>
            </w:pPr>
            <w:r>
              <w:rPr>
                <w:sz w:val="18"/>
                <w:szCs w:val="18"/>
              </w:rPr>
              <w:t>…</w:t>
            </w:r>
            <w:r w:rsidR="001D79AC">
              <w:rPr>
                <w:sz w:val="18"/>
                <w:szCs w:val="18"/>
              </w:rPr>
              <w:t>.</w:t>
            </w:r>
          </w:p>
          <w:p w:rsidR="00F41605" w:rsidRPr="001D79AC" w:rsidRDefault="00FD3770" w:rsidP="00FD3770">
            <w:pPr>
              <w:rPr>
                <w:sz w:val="18"/>
                <w:szCs w:val="18"/>
              </w:rPr>
            </w:pPr>
            <w:r>
              <w:rPr>
                <w:b/>
                <w:sz w:val="18"/>
                <w:szCs w:val="18"/>
              </w:rPr>
              <w:t>Door je persoonlijke keuzes die je maakt, vorm geven aan het geheel!  Persoonlijke inzet, motivatie, gedrevenheid, zelfredzaamheid…enz.</w:t>
            </w:r>
          </w:p>
        </w:tc>
      </w:tr>
    </w:tbl>
    <w:p w:rsidR="002D4A19" w:rsidRPr="001D79AC" w:rsidRDefault="00B915FE">
      <w:pPr>
        <w:rPr>
          <w:rStyle w:val="Intensieveverwijzing"/>
          <w:sz w:val="18"/>
          <w:szCs w:val="18"/>
        </w:rPr>
      </w:pPr>
      <w:r w:rsidRPr="001D79AC">
        <w:rPr>
          <w:rStyle w:val="Intensieveverwijzing"/>
          <w:sz w:val="18"/>
          <w:szCs w:val="18"/>
        </w:rPr>
        <w:t xml:space="preserve">Elke opdracht wordt op de persoonlijke website </w:t>
      </w:r>
      <w:r w:rsidR="001D68E3" w:rsidRPr="001D79AC">
        <w:rPr>
          <w:rStyle w:val="Intensieveverwijzing"/>
          <w:sz w:val="18"/>
          <w:szCs w:val="18"/>
        </w:rPr>
        <w:t xml:space="preserve">(digitale portfolio) van de betrokken leerling </w:t>
      </w:r>
      <w:r w:rsidRPr="001D79AC">
        <w:rPr>
          <w:rStyle w:val="Intensieveverwijzing"/>
          <w:sz w:val="18"/>
          <w:szCs w:val="18"/>
        </w:rPr>
        <w:t>geplaatst van opdrachtomschrijving, ideevorming,</w:t>
      </w:r>
      <w:r w:rsidR="00EC5B5C" w:rsidRPr="001D79AC">
        <w:rPr>
          <w:rStyle w:val="Intensieveverwijzing"/>
          <w:sz w:val="18"/>
          <w:szCs w:val="18"/>
        </w:rPr>
        <w:t xml:space="preserve"> schetsen, </w:t>
      </w:r>
      <w:proofErr w:type="spellStart"/>
      <w:r w:rsidR="00EC5B5C" w:rsidRPr="001D79AC">
        <w:rPr>
          <w:rStyle w:val="Intensieveverwijzing"/>
          <w:sz w:val="18"/>
          <w:szCs w:val="18"/>
        </w:rPr>
        <w:t>mindmapping</w:t>
      </w:r>
      <w:proofErr w:type="spellEnd"/>
      <w:r w:rsidR="00EC5B5C" w:rsidRPr="001D79AC">
        <w:rPr>
          <w:rStyle w:val="Intensieveverwijzing"/>
          <w:sz w:val="18"/>
          <w:szCs w:val="18"/>
        </w:rPr>
        <w:t xml:space="preserve">, </w:t>
      </w:r>
      <w:r w:rsidRPr="001D79AC">
        <w:rPr>
          <w:rStyle w:val="Intensieveverwijzing"/>
          <w:sz w:val="18"/>
          <w:szCs w:val="18"/>
        </w:rPr>
        <w:t xml:space="preserve"> processtudies, bijsturing tot eindproduct en zelfevaluatie </w:t>
      </w:r>
      <w:r w:rsidR="00EC5B5C" w:rsidRPr="001D79AC">
        <w:rPr>
          <w:rStyle w:val="Intensieveverwijzing"/>
          <w:sz w:val="18"/>
          <w:szCs w:val="18"/>
        </w:rPr>
        <w:t xml:space="preserve"> zie website lokaal209.com (</w:t>
      </w:r>
      <w:r w:rsidR="001D68E3" w:rsidRPr="001D79AC">
        <w:rPr>
          <w:rStyle w:val="Intensieveverwijzing"/>
          <w:sz w:val="18"/>
          <w:szCs w:val="18"/>
        </w:rPr>
        <w:t xml:space="preserve">rubriek </w:t>
      </w:r>
      <w:r w:rsidR="00EC5B5C" w:rsidRPr="001D79AC">
        <w:rPr>
          <w:rStyle w:val="Intensieveverwijzing"/>
          <w:sz w:val="18"/>
          <w:szCs w:val="18"/>
        </w:rPr>
        <w:t>artiesten)</w:t>
      </w:r>
    </w:p>
    <w:p w:rsidR="00D54804" w:rsidRPr="001D79AC" w:rsidRDefault="00F41605" w:rsidP="00D54804">
      <w:pPr>
        <w:rPr>
          <w:sz w:val="18"/>
          <w:szCs w:val="18"/>
        </w:rPr>
      </w:pPr>
      <w:r w:rsidRPr="001D79AC">
        <w:rPr>
          <w:noProof/>
          <w:sz w:val="18"/>
          <w:szCs w:val="18"/>
          <w:lang w:eastAsia="nl-BE"/>
        </w:rPr>
        <mc:AlternateContent>
          <mc:Choice Requires="wps">
            <w:drawing>
              <wp:anchor distT="45720" distB="45720" distL="114300" distR="114300" simplePos="0" relativeHeight="251661312" behindDoc="0" locked="0" layoutInCell="1" allowOverlap="1" wp14:anchorId="1C663D95" wp14:editId="19554FED">
                <wp:simplePos x="0" y="0"/>
                <wp:positionH relativeFrom="column">
                  <wp:posOffset>2781300</wp:posOffset>
                </wp:positionH>
                <wp:positionV relativeFrom="paragraph">
                  <wp:posOffset>34290</wp:posOffset>
                </wp:positionV>
                <wp:extent cx="1924050" cy="1123950"/>
                <wp:effectExtent l="0" t="0" r="19050" b="19050"/>
                <wp:wrapSquare wrapText="bothSides"/>
                <wp:docPr id="21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4050" cy="1123950"/>
                        </a:xfrm>
                        <a:prstGeom prst="rect">
                          <a:avLst/>
                        </a:prstGeom>
                        <a:solidFill>
                          <a:srgbClr val="FFFFFF"/>
                        </a:solidFill>
                        <a:ln w="9525">
                          <a:solidFill>
                            <a:srgbClr val="000000"/>
                          </a:solidFill>
                          <a:miter lim="800000"/>
                          <a:headEnd/>
                          <a:tailEnd/>
                        </a:ln>
                      </wps:spPr>
                      <wps:txbx>
                        <w:txbxContent>
                          <w:p w:rsidR="002D4A19" w:rsidRPr="00F41E23" w:rsidRDefault="002D4A19">
                            <w:pPr>
                              <w:rPr>
                                <w:color w:val="C45911" w:themeColor="accent2" w:themeShade="BF"/>
                                <w:sz w:val="18"/>
                                <w:szCs w:val="18"/>
                              </w:rPr>
                            </w:pPr>
                            <w:r w:rsidRPr="001D79AC">
                              <w:rPr>
                                <w:sz w:val="18"/>
                                <w:szCs w:val="18"/>
                              </w:rPr>
                              <w:t xml:space="preserve">Ontwikkeling van een </w:t>
                            </w:r>
                            <w:r w:rsidRPr="001D79AC">
                              <w:rPr>
                                <w:b/>
                                <w:sz w:val="18"/>
                                <w:szCs w:val="18"/>
                              </w:rPr>
                              <w:t>denkmethode en ontwerpstrategie</w:t>
                            </w:r>
                            <w:r w:rsidRPr="001D79AC">
                              <w:rPr>
                                <w:sz w:val="18"/>
                                <w:szCs w:val="18"/>
                              </w:rPr>
                              <w:t xml:space="preserve"> en deze te visualiseren door </w:t>
                            </w:r>
                            <w:r w:rsidRPr="00941AFA">
                              <w:rPr>
                                <w:sz w:val="18"/>
                                <w:szCs w:val="18"/>
                              </w:rPr>
                              <w:t>voorstudies/ontwerpstudies/</w:t>
                            </w:r>
                            <w:r w:rsidR="00D54804" w:rsidRPr="00941AFA">
                              <w:rPr>
                                <w:sz w:val="18"/>
                                <w:szCs w:val="18"/>
                              </w:rPr>
                              <w:t xml:space="preserve"> </w:t>
                            </w:r>
                            <w:r w:rsidRPr="00941AFA">
                              <w:rPr>
                                <w:sz w:val="18"/>
                                <w:szCs w:val="18"/>
                              </w:rPr>
                              <w:t>experimenten te maken</w:t>
                            </w:r>
                          </w:p>
                          <w:p w:rsidR="001D79AC" w:rsidRPr="001D79AC" w:rsidRDefault="001D79AC">
                            <w:pPr>
                              <w:rPr>
                                <w:sz w:val="18"/>
                                <w:szCs w:val="18"/>
                                <w:highlight w:val="yellow"/>
                              </w:rPr>
                            </w:pPr>
                            <w:r>
                              <w:rPr>
                                <w:sz w:val="18"/>
                                <w:szCs w:val="18"/>
                                <w:highlight w:val="yellow"/>
                              </w:rPr>
                              <w:t>Een voorbeeld leren analyseren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C663D95" id="_x0000_t202" coordsize="21600,21600" o:spt="202" path="m,l,21600r21600,l21600,xe">
                <v:stroke joinstyle="miter"/>
                <v:path gradientshapeok="t" o:connecttype="rect"/>
              </v:shapetype>
              <v:shape id="Tekstvak 2" o:spid="_x0000_s1026" type="#_x0000_t202" style="position:absolute;margin-left:219pt;margin-top:2.7pt;width:151.5pt;height:88.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">
                <v:textbox>
                  <w:txbxContent>
                    <w:p w:rsidR="002D4A19" w:rsidRPr="00F41E23" w:rsidRDefault="002D4A19">
                      <w:pPr>
                        <w:rPr>
                          <w:color w:val="C45911" w:themeColor="accent2" w:themeShade="BF"/>
                          <w:sz w:val="18"/>
                          <w:szCs w:val="18"/>
                        </w:rPr>
                      </w:pPr>
                      <w:r w:rsidRPr="001D79AC">
                        <w:rPr>
                          <w:sz w:val="18"/>
                          <w:szCs w:val="18"/>
                        </w:rPr>
                        <w:t xml:space="preserve">Ontwikkeling van een </w:t>
                      </w:r>
                      <w:r w:rsidRPr="001D79AC">
                        <w:rPr>
                          <w:b/>
                          <w:sz w:val="18"/>
                          <w:szCs w:val="18"/>
                        </w:rPr>
                        <w:t>denkmethode en ontwerpstrategie</w:t>
                      </w:r>
                      <w:r w:rsidRPr="001D79AC">
                        <w:rPr>
                          <w:sz w:val="18"/>
                          <w:szCs w:val="18"/>
                        </w:rPr>
                        <w:t xml:space="preserve"> en deze te visualiseren door </w:t>
                      </w:r>
                      <w:r w:rsidRPr="00941AFA">
                        <w:rPr>
                          <w:sz w:val="18"/>
                          <w:szCs w:val="18"/>
                        </w:rPr>
                        <w:t>voorstudies/ontwerpstudies/</w:t>
                      </w:r>
                      <w:r w:rsidR="00D54804" w:rsidRPr="00941AFA">
                        <w:rPr>
                          <w:sz w:val="18"/>
                          <w:szCs w:val="18"/>
                        </w:rPr>
                        <w:t xml:space="preserve"> </w:t>
                      </w:r>
                      <w:r w:rsidRPr="00941AFA">
                        <w:rPr>
                          <w:sz w:val="18"/>
                          <w:szCs w:val="18"/>
                        </w:rPr>
                        <w:t>experimenten te maken</w:t>
                      </w:r>
                    </w:p>
                    <w:p w:rsidR="001D79AC" w:rsidRPr="001D79AC" w:rsidRDefault="001D79AC">
                      <w:pPr>
                        <w:rPr>
                          <w:sz w:val="18"/>
                          <w:szCs w:val="18"/>
                          <w:highlight w:val="yellow"/>
                        </w:rPr>
                      </w:pPr>
                      <w:r>
                        <w:rPr>
                          <w:sz w:val="18"/>
                          <w:szCs w:val="18"/>
                          <w:highlight w:val="yellow"/>
                        </w:rPr>
                        <w:t>Een voorbeeld leren analyseren</w:t>
                      </w:r>
                    </w:p>
                  </w:txbxContent>
                </v:textbox>
                <w10:wrap type="square"/>
              </v:shape>
            </w:pict>
          </mc:Fallback>
        </mc:AlternateContent>
      </w:r>
      <w:r w:rsidR="00D54804" w:rsidRPr="001D79AC">
        <w:rPr>
          <w:noProof/>
          <w:sz w:val="18"/>
          <w:szCs w:val="18"/>
          <w:lang w:eastAsia="nl-BE"/>
        </w:rPr>
        <mc:AlternateContent>
          <mc:Choice Requires="wps">
            <w:drawing>
              <wp:anchor distT="45720" distB="45720" distL="114300" distR="114300" simplePos="0" relativeHeight="251668480" behindDoc="0" locked="0" layoutInCell="1" allowOverlap="1" wp14:anchorId="78E805EB" wp14:editId="78380BDE">
                <wp:simplePos x="0" y="0"/>
                <wp:positionH relativeFrom="margin">
                  <wp:align>right</wp:align>
                </wp:positionH>
                <wp:positionV relativeFrom="paragraph">
                  <wp:posOffset>7620</wp:posOffset>
                </wp:positionV>
                <wp:extent cx="2362200" cy="1285875"/>
                <wp:effectExtent l="0" t="0" r="19050" b="28575"/>
                <wp:wrapSquare wrapText="bothSides"/>
                <wp:docPr id="6"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2200" cy="1285875"/>
                        </a:xfrm>
                        <a:prstGeom prst="rect">
                          <a:avLst/>
                        </a:prstGeom>
                        <a:solidFill>
                          <a:srgbClr val="FFFFFF"/>
                        </a:solidFill>
                        <a:ln w="9525">
                          <a:solidFill>
                            <a:srgbClr val="000000"/>
                          </a:solidFill>
                          <a:miter lim="800000"/>
                          <a:headEnd/>
                          <a:tailEnd/>
                        </a:ln>
                      </wps:spPr>
                      <wps:txbx>
                        <w:txbxContent>
                          <w:p w:rsidR="00D54804" w:rsidRDefault="00D54804">
                            <w:r w:rsidRPr="001D79AC">
                              <w:rPr>
                                <w:sz w:val="18"/>
                                <w:szCs w:val="18"/>
                              </w:rPr>
                              <w:t xml:space="preserve">Evalueren van </w:t>
                            </w:r>
                            <w:r w:rsidR="00195954" w:rsidRPr="001D79AC">
                              <w:rPr>
                                <w:sz w:val="18"/>
                                <w:szCs w:val="18"/>
                              </w:rPr>
                              <w:t xml:space="preserve"> </w:t>
                            </w:r>
                            <w:r w:rsidR="00195954" w:rsidRPr="001D79AC">
                              <w:rPr>
                                <w:b/>
                                <w:sz w:val="18"/>
                                <w:szCs w:val="18"/>
                              </w:rPr>
                              <w:t xml:space="preserve">zelfgemaakte </w:t>
                            </w:r>
                            <w:r w:rsidRPr="001D79AC">
                              <w:rPr>
                                <w:b/>
                                <w:sz w:val="18"/>
                                <w:szCs w:val="18"/>
                              </w:rPr>
                              <w:t>voorstudies,</w:t>
                            </w:r>
                            <w:r w:rsidRPr="001D79AC">
                              <w:rPr>
                                <w:sz w:val="18"/>
                                <w:szCs w:val="18"/>
                              </w:rPr>
                              <w:t xml:space="preserve"> reflecteren over je werk en dat van anderen. Leren omgaan met kritiek.  De feedback verwerken in je opdracht, bijsturen en vastklikken van bijsturingen qua materiaal, technieken en werkwijze, inzet en motivatie.</w:t>
                            </w:r>
                            <w:r w:rsidR="001D68E3" w:rsidRPr="001D79AC">
                              <w:rPr>
                                <w:sz w:val="18"/>
                                <w:szCs w:val="18"/>
                              </w:rPr>
                              <w:t xml:space="preserve"> (</w:t>
                            </w:r>
                            <w:proofErr w:type="spellStart"/>
                            <w:r w:rsidR="001D68E3" w:rsidRPr="001D79AC">
                              <w:rPr>
                                <w:sz w:val="18"/>
                                <w:szCs w:val="18"/>
                              </w:rPr>
                              <w:t>adhv</w:t>
                            </w:r>
                            <w:proofErr w:type="spellEnd"/>
                            <w:r w:rsidR="001D68E3" w:rsidRPr="001D79AC">
                              <w:rPr>
                                <w:sz w:val="18"/>
                                <w:szCs w:val="18"/>
                              </w:rPr>
                              <w:t xml:space="preserve"> klasgesprek leren hanteren van de beeldtaal</w:t>
                            </w:r>
                            <w:r w:rsidR="001D68E3">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E805EB" id="_x0000_s1027" type="#_x0000_t202" style="position:absolute;margin-left:134.8pt;margin-top:.6pt;width:186pt;height:101.25pt;z-index:25166848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">
                <v:textbox>
                  <w:txbxContent>
                    <w:p w:rsidR="00D54804" w:rsidRDefault="00D54804">
                      <w:r w:rsidRPr="001D79AC">
                        <w:rPr>
                          <w:sz w:val="18"/>
                          <w:szCs w:val="18"/>
                        </w:rPr>
                        <w:t xml:space="preserve">Evalueren van </w:t>
                      </w:r>
                      <w:r w:rsidR="00195954" w:rsidRPr="001D79AC">
                        <w:rPr>
                          <w:sz w:val="18"/>
                          <w:szCs w:val="18"/>
                        </w:rPr>
                        <w:t xml:space="preserve"> </w:t>
                      </w:r>
                      <w:r w:rsidR="00195954" w:rsidRPr="001D79AC">
                        <w:rPr>
                          <w:b/>
                          <w:sz w:val="18"/>
                          <w:szCs w:val="18"/>
                        </w:rPr>
                        <w:t xml:space="preserve">zelfgemaakte </w:t>
                      </w:r>
                      <w:r w:rsidRPr="001D79AC">
                        <w:rPr>
                          <w:b/>
                          <w:sz w:val="18"/>
                          <w:szCs w:val="18"/>
                        </w:rPr>
                        <w:t>voorstudies,</w:t>
                      </w:r>
                      <w:r w:rsidRPr="001D79AC">
                        <w:rPr>
                          <w:sz w:val="18"/>
                          <w:szCs w:val="18"/>
                        </w:rPr>
                        <w:t xml:space="preserve"> reflecteren over je werk en dat van anderen. Leren omgaan met kritiek.  De feedback verwerken in je opdracht, bijsturen en vastklikken van bijsturingen qua materiaal, technieken en werkwijze, inzet en motivatie.</w:t>
                      </w:r>
                      <w:r w:rsidR="001D68E3" w:rsidRPr="001D79AC">
                        <w:rPr>
                          <w:sz w:val="18"/>
                          <w:szCs w:val="18"/>
                        </w:rPr>
                        <w:t xml:space="preserve"> (</w:t>
                      </w:r>
                      <w:proofErr w:type="spellStart"/>
                      <w:r w:rsidR="001D68E3" w:rsidRPr="001D79AC">
                        <w:rPr>
                          <w:sz w:val="18"/>
                          <w:szCs w:val="18"/>
                        </w:rPr>
                        <w:t>adhv</w:t>
                      </w:r>
                      <w:proofErr w:type="spellEnd"/>
                      <w:r w:rsidR="001D68E3" w:rsidRPr="001D79AC">
                        <w:rPr>
                          <w:sz w:val="18"/>
                          <w:szCs w:val="18"/>
                        </w:rPr>
                        <w:t xml:space="preserve"> klasgesprek leren hanteren van de beeldtaal</w:t>
                      </w:r>
                      <w:r w:rsidR="001D68E3">
                        <w:t>.)</w:t>
                      </w:r>
                    </w:p>
                  </w:txbxContent>
                </v:textbox>
                <w10:wrap type="square" anchorx="margin"/>
              </v:shape>
            </w:pict>
          </mc:Fallback>
        </mc:AlternateContent>
      </w:r>
      <w:r w:rsidR="00D54804" w:rsidRPr="001D79AC">
        <w:rPr>
          <w:noProof/>
          <w:sz w:val="18"/>
          <w:szCs w:val="18"/>
          <w:lang w:eastAsia="nl-BE"/>
        </w:rPr>
        <mc:AlternateContent>
          <mc:Choice Requires="wps">
            <w:drawing>
              <wp:anchor distT="0" distB="0" distL="114300" distR="114300" simplePos="0" relativeHeight="251666432" behindDoc="0" locked="0" layoutInCell="1" allowOverlap="1" wp14:anchorId="192C3B76" wp14:editId="50F1E26D">
                <wp:simplePos x="0" y="0"/>
                <wp:positionH relativeFrom="column">
                  <wp:posOffset>4791075</wp:posOffset>
                </wp:positionH>
                <wp:positionV relativeFrom="paragraph">
                  <wp:posOffset>27940</wp:posOffset>
                </wp:positionV>
                <wp:extent cx="2476500" cy="180975"/>
                <wp:effectExtent l="0" t="19050" r="38100" b="47625"/>
                <wp:wrapNone/>
                <wp:docPr id="4" name="PIJL-RECHTS 4"/>
                <wp:cNvGraphicFramePr/>
                <a:graphic xmlns:a="http://schemas.openxmlformats.org/drawingml/2006/main">
                  <a:graphicData uri="http://schemas.microsoft.com/office/word/2010/wordprocessingShape">
                    <wps:wsp>
                      <wps:cNvSpPr/>
                      <wps:spPr>
                        <a:xfrm>
                          <a:off x="0" y="0"/>
                          <a:ext cx="2476500" cy="180975"/>
                        </a:xfrm>
                        <a:prstGeom prst="right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AFE7726"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PIJL-RECHTS 4" o:spid="_x0000_s1026" type="#_x0000_t13" style="position:absolute;margin-left:377.25pt;margin-top:2.2pt;width:195pt;height:14.2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" adj="20811" fillcolor="#5b9bd5" strokecolor="#41719c" strokeweight="1pt"/>
            </w:pict>
          </mc:Fallback>
        </mc:AlternateContent>
      </w:r>
      <w:r w:rsidR="00D54804" w:rsidRPr="001D79AC">
        <w:rPr>
          <w:noProof/>
          <w:sz w:val="18"/>
          <w:szCs w:val="18"/>
          <w:lang w:eastAsia="nl-BE"/>
        </w:rPr>
        <mc:AlternateContent>
          <mc:Choice Requires="wps">
            <w:drawing>
              <wp:anchor distT="0" distB="0" distL="114300" distR="114300" simplePos="0" relativeHeight="251659264" behindDoc="0" locked="0" layoutInCell="1" allowOverlap="1" wp14:anchorId="6A885127" wp14:editId="0A9E320B">
                <wp:simplePos x="0" y="0"/>
                <wp:positionH relativeFrom="column">
                  <wp:posOffset>-9525</wp:posOffset>
                </wp:positionH>
                <wp:positionV relativeFrom="paragraph">
                  <wp:posOffset>26670</wp:posOffset>
                </wp:positionV>
                <wp:extent cx="2476500" cy="180975"/>
                <wp:effectExtent l="0" t="19050" r="38100" b="47625"/>
                <wp:wrapNone/>
                <wp:docPr id="1" name="PIJL-RECHTS 1"/>
                <wp:cNvGraphicFramePr/>
                <a:graphic xmlns:a="http://schemas.openxmlformats.org/drawingml/2006/main">
                  <a:graphicData uri="http://schemas.microsoft.com/office/word/2010/wordprocessingShape">
                    <wps:wsp>
                      <wps:cNvSpPr/>
                      <wps:spPr>
                        <a:xfrm>
                          <a:off x="0" y="0"/>
                          <a:ext cx="2476500" cy="18097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714C594" id="PIJL-RECHTS 1" o:spid="_x0000_s1026" type="#_x0000_t13" style="position:absolute;margin-left:-.75pt;margin-top:2.1pt;width:195pt;height:14.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" adj="20811" fillcolor="#5b9bd5 [3204]" strokecolor="#1f4d78 [1604]" strokeweight="1pt"/>
            </w:pict>
          </mc:Fallback>
        </mc:AlternateContent>
      </w:r>
      <w:r w:rsidR="002D4A19" w:rsidRPr="001D79AC">
        <w:rPr>
          <w:sz w:val="18"/>
          <w:szCs w:val="18"/>
        </w:rPr>
        <w:t xml:space="preserve">                                                                                </w:t>
      </w:r>
    </w:p>
    <w:p w:rsidR="00B915FE" w:rsidRPr="001D79AC" w:rsidRDefault="003D665E" w:rsidP="003D665E">
      <w:pPr>
        <w:rPr>
          <w:sz w:val="18"/>
          <w:szCs w:val="18"/>
        </w:rPr>
      </w:pPr>
      <w:r w:rsidRPr="001D79AC">
        <w:rPr>
          <w:sz w:val="18"/>
          <w:szCs w:val="18"/>
        </w:rPr>
        <w:t xml:space="preserve">Creatief </w:t>
      </w:r>
      <w:r w:rsidRPr="001D79AC">
        <w:rPr>
          <w:b/>
          <w:sz w:val="18"/>
          <w:szCs w:val="18"/>
        </w:rPr>
        <w:t>PROCES</w:t>
      </w:r>
      <w:r w:rsidR="00F91E43" w:rsidRPr="001D79AC">
        <w:rPr>
          <w:sz w:val="18"/>
          <w:szCs w:val="18"/>
        </w:rPr>
        <w:t xml:space="preserve">/durven experimenteren </w:t>
      </w:r>
    </w:p>
    <w:p w:rsidR="002D4A19" w:rsidRPr="001D79AC" w:rsidRDefault="002D4A19">
      <w:pPr>
        <w:rPr>
          <w:sz w:val="18"/>
          <w:szCs w:val="18"/>
        </w:rPr>
      </w:pPr>
    </w:p>
    <w:p w:rsidR="00B915FE" w:rsidRPr="001D79AC" w:rsidRDefault="00F41E23" w:rsidP="00B915FE">
      <w:pPr>
        <w:rPr>
          <w:rFonts w:asciiTheme="majorHAnsi" w:eastAsiaTheme="majorEastAsia" w:hAnsiTheme="majorHAnsi" w:cstheme="majorBidi"/>
          <w:i/>
          <w:iCs/>
          <w:color w:val="FFFFFF" w:themeColor="background1"/>
          <w:sz w:val="18"/>
          <w:szCs w:val="18"/>
        </w:rPr>
      </w:pPr>
      <w:r w:rsidRPr="00F41605">
        <w:rPr>
          <w:noProof/>
          <w:color w:val="C45911" w:themeColor="accent2" w:themeShade="BF"/>
          <w:sz w:val="18"/>
          <w:szCs w:val="18"/>
          <w:lang w:eastAsia="nl-BE"/>
        </w:rPr>
        <mc:AlternateContent>
          <mc:Choice Requires="wps">
            <w:drawing>
              <wp:anchor distT="45720" distB="45720" distL="114300" distR="114300" simplePos="0" relativeHeight="251674624" behindDoc="0" locked="0" layoutInCell="1" allowOverlap="1" wp14:anchorId="56CD44D6" wp14:editId="1BD6ADAC">
                <wp:simplePos x="0" y="0"/>
                <wp:positionH relativeFrom="margin">
                  <wp:align>left</wp:align>
                </wp:positionH>
                <wp:positionV relativeFrom="paragraph">
                  <wp:posOffset>11430</wp:posOffset>
                </wp:positionV>
                <wp:extent cx="2266950" cy="1438275"/>
                <wp:effectExtent l="0" t="0" r="19050" b="28575"/>
                <wp:wrapSquare wrapText="bothSides"/>
                <wp:docPr id="2"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6950" cy="1438275"/>
                        </a:xfrm>
                        <a:prstGeom prst="rect">
                          <a:avLst/>
                        </a:prstGeom>
                        <a:solidFill>
                          <a:srgbClr val="FFFFFF"/>
                        </a:solidFill>
                        <a:ln w="9525">
                          <a:solidFill>
                            <a:srgbClr val="000000"/>
                          </a:solidFill>
                          <a:miter lim="800000"/>
                          <a:headEnd/>
                          <a:tailEnd/>
                        </a:ln>
                      </wps:spPr>
                      <wps:txbx>
                        <w:txbxContent>
                          <w:p w:rsidR="00941AFA" w:rsidRDefault="00F41E23">
                            <w:pPr>
                              <w:rPr>
                                <w:color w:val="C45911" w:themeColor="accent2" w:themeShade="BF"/>
                                <w:sz w:val="18"/>
                                <w:szCs w:val="18"/>
                              </w:rPr>
                            </w:pPr>
                            <w:r w:rsidRPr="00F41E23">
                              <w:rPr>
                                <w:color w:val="C45911" w:themeColor="accent2" w:themeShade="BF"/>
                                <w:sz w:val="18"/>
                                <w:szCs w:val="18"/>
                              </w:rPr>
                              <w:t xml:space="preserve">Het creatief werkproces </w:t>
                            </w:r>
                            <w:r>
                              <w:rPr>
                                <w:color w:val="C45911" w:themeColor="accent2" w:themeShade="BF"/>
                                <w:sz w:val="18"/>
                                <w:szCs w:val="18"/>
                              </w:rPr>
                              <w:t>in beeld brengen</w:t>
                            </w:r>
                            <w:r w:rsidRPr="00F41E23">
                              <w:rPr>
                                <w:color w:val="C45911" w:themeColor="accent2" w:themeShade="BF"/>
                                <w:sz w:val="18"/>
                                <w:szCs w:val="18"/>
                              </w:rPr>
                              <w:t xml:space="preserve"> online – beheren van de website</w:t>
                            </w:r>
                          </w:p>
                          <w:p w:rsidR="00941AFA" w:rsidRDefault="00F41E23">
                            <w:pPr>
                              <w:rPr>
                                <w:color w:val="C45911" w:themeColor="accent2" w:themeShade="BF"/>
                                <w:sz w:val="18"/>
                                <w:szCs w:val="18"/>
                              </w:rPr>
                            </w:pPr>
                            <w:r>
                              <w:rPr>
                                <w:color w:val="C45911" w:themeColor="accent2" w:themeShade="BF"/>
                                <w:sz w:val="18"/>
                                <w:szCs w:val="18"/>
                              </w:rPr>
                              <w:t>Het creatief werkproces ondersteunen met de juiste begrippen en beeldtaal/verwoorden van je creatief werkproces</w:t>
                            </w:r>
                          </w:p>
                          <w:p w:rsidR="00263787" w:rsidRPr="00263787" w:rsidRDefault="00263787">
                            <w:pPr>
                              <w:rPr>
                                <w:b/>
                                <w:color w:val="C45911" w:themeColor="accent2" w:themeShade="BF"/>
                                <w:sz w:val="18"/>
                                <w:szCs w:val="18"/>
                              </w:rPr>
                            </w:pPr>
                            <w:r w:rsidRPr="00263787">
                              <w:rPr>
                                <w:b/>
                                <w:color w:val="C45911" w:themeColor="accent2" w:themeShade="BF"/>
                                <w:sz w:val="18"/>
                                <w:szCs w:val="18"/>
                              </w:rPr>
                              <w:t>WWW.LOKAAL209.COM</w:t>
                            </w:r>
                          </w:p>
                          <w:p w:rsidR="00F41E23" w:rsidRDefault="00F41E23">
                            <w:pPr>
                              <w:rPr>
                                <w:color w:val="C45911" w:themeColor="accent2" w:themeShade="BF"/>
                                <w:sz w:val="18"/>
                                <w:szCs w:val="18"/>
                              </w:rPr>
                            </w:pPr>
                          </w:p>
                          <w:p w:rsidR="00F41E23" w:rsidRDefault="00F41E23">
                            <w:pPr>
                              <w:rPr>
                                <w:color w:val="C45911" w:themeColor="accent2" w:themeShade="BF"/>
                                <w:sz w:val="18"/>
                                <w:szCs w:val="18"/>
                              </w:rPr>
                            </w:pPr>
                          </w:p>
                          <w:p w:rsidR="00F41E23" w:rsidRDefault="00F41E23">
                            <w:pPr>
                              <w:rPr>
                                <w:color w:val="C45911" w:themeColor="accent2" w:themeShade="BF"/>
                                <w:sz w:val="18"/>
                                <w:szCs w:val="18"/>
                              </w:rPr>
                            </w:pPr>
                          </w:p>
                          <w:p w:rsidR="00F41E23" w:rsidRDefault="00F41E23">
                            <w:pPr>
                              <w:rPr>
                                <w:color w:val="C45911" w:themeColor="accent2" w:themeShade="BF"/>
                                <w:sz w:val="18"/>
                                <w:szCs w:val="18"/>
                              </w:rPr>
                            </w:pPr>
                          </w:p>
                          <w:p w:rsidR="00F41E23" w:rsidRPr="00F41E23" w:rsidRDefault="00F41E23">
                            <w:pPr>
                              <w:rPr>
                                <w:color w:val="C45911" w:themeColor="accent2" w:themeShade="BF"/>
                                <w:sz w:val="18"/>
                                <w:szCs w:val="18"/>
                              </w:rPr>
                            </w:pPr>
                          </w:p>
                          <w:p w:rsidR="00F41E23" w:rsidRDefault="00F41E2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CD44D6" id="_x0000_s1028" type="#_x0000_t202" style="position:absolute;margin-left:0;margin-top:.9pt;width:178.5pt;height:113.25pt;z-index:25167462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">
                <v:textbox>
                  <w:txbxContent>
                    <w:p w:rsidR="00941AFA" w:rsidRDefault="00F41E23">
                      <w:pPr>
                        <w:rPr>
                          <w:color w:val="C45911" w:themeColor="accent2" w:themeShade="BF"/>
                          <w:sz w:val="18"/>
                          <w:szCs w:val="18"/>
                        </w:rPr>
                      </w:pPr>
                      <w:r w:rsidRPr="00F41E23">
                        <w:rPr>
                          <w:color w:val="C45911" w:themeColor="accent2" w:themeShade="BF"/>
                          <w:sz w:val="18"/>
                          <w:szCs w:val="18"/>
                        </w:rPr>
                        <w:t xml:space="preserve">Het creatief werkproces </w:t>
                      </w:r>
                      <w:r>
                        <w:rPr>
                          <w:color w:val="C45911" w:themeColor="accent2" w:themeShade="BF"/>
                          <w:sz w:val="18"/>
                          <w:szCs w:val="18"/>
                        </w:rPr>
                        <w:t>in beeld brengen</w:t>
                      </w:r>
                      <w:r w:rsidRPr="00F41E23">
                        <w:rPr>
                          <w:color w:val="C45911" w:themeColor="accent2" w:themeShade="BF"/>
                          <w:sz w:val="18"/>
                          <w:szCs w:val="18"/>
                        </w:rPr>
                        <w:t xml:space="preserve"> online – beheren van de website</w:t>
                      </w:r>
                    </w:p>
                    <w:p w:rsidR="00941AFA" w:rsidRDefault="00F41E23">
                      <w:pPr>
                        <w:rPr>
                          <w:color w:val="C45911" w:themeColor="accent2" w:themeShade="BF"/>
                          <w:sz w:val="18"/>
                          <w:szCs w:val="18"/>
                        </w:rPr>
                      </w:pPr>
                      <w:r>
                        <w:rPr>
                          <w:color w:val="C45911" w:themeColor="accent2" w:themeShade="BF"/>
                          <w:sz w:val="18"/>
                          <w:szCs w:val="18"/>
                        </w:rPr>
                        <w:t>Het creatief werkproces ondersteunen met de juiste begrippen en beeldtaal/verwoorden van je creatief werkproces</w:t>
                      </w:r>
                    </w:p>
                    <w:p w:rsidR="00263787" w:rsidRPr="00263787" w:rsidRDefault="00263787">
                      <w:pPr>
                        <w:rPr>
                          <w:b/>
                          <w:color w:val="C45911" w:themeColor="accent2" w:themeShade="BF"/>
                          <w:sz w:val="18"/>
                          <w:szCs w:val="18"/>
                        </w:rPr>
                      </w:pPr>
                      <w:r w:rsidRPr="00263787">
                        <w:rPr>
                          <w:b/>
                          <w:color w:val="C45911" w:themeColor="accent2" w:themeShade="BF"/>
                          <w:sz w:val="18"/>
                          <w:szCs w:val="18"/>
                        </w:rPr>
                        <w:t>WWW.LOKAAL209.COM</w:t>
                      </w:r>
                    </w:p>
                    <w:p w:rsidR="00F41E23" w:rsidRDefault="00F41E23">
                      <w:pPr>
                        <w:rPr>
                          <w:color w:val="C45911" w:themeColor="accent2" w:themeShade="BF"/>
                          <w:sz w:val="18"/>
                          <w:szCs w:val="18"/>
                        </w:rPr>
                      </w:pPr>
                    </w:p>
                    <w:p w:rsidR="00F41E23" w:rsidRDefault="00F41E23">
                      <w:pPr>
                        <w:rPr>
                          <w:color w:val="C45911" w:themeColor="accent2" w:themeShade="BF"/>
                          <w:sz w:val="18"/>
                          <w:szCs w:val="18"/>
                        </w:rPr>
                      </w:pPr>
                    </w:p>
                    <w:p w:rsidR="00F41E23" w:rsidRDefault="00F41E23">
                      <w:pPr>
                        <w:rPr>
                          <w:color w:val="C45911" w:themeColor="accent2" w:themeShade="BF"/>
                          <w:sz w:val="18"/>
                          <w:szCs w:val="18"/>
                        </w:rPr>
                      </w:pPr>
                    </w:p>
                    <w:p w:rsidR="00F41E23" w:rsidRDefault="00F41E23">
                      <w:pPr>
                        <w:rPr>
                          <w:color w:val="C45911" w:themeColor="accent2" w:themeShade="BF"/>
                          <w:sz w:val="18"/>
                          <w:szCs w:val="18"/>
                        </w:rPr>
                      </w:pPr>
                    </w:p>
                    <w:p w:rsidR="00F41E23" w:rsidRPr="00F41E23" w:rsidRDefault="00F41E23">
                      <w:pPr>
                        <w:rPr>
                          <w:color w:val="C45911" w:themeColor="accent2" w:themeShade="BF"/>
                          <w:sz w:val="18"/>
                          <w:szCs w:val="18"/>
                        </w:rPr>
                      </w:pPr>
                    </w:p>
                    <w:p w:rsidR="00F41E23" w:rsidRDefault="00F41E23"/>
                  </w:txbxContent>
                </v:textbox>
                <w10:wrap type="square" anchorx="margin"/>
              </v:shape>
            </w:pict>
          </mc:Fallback>
        </mc:AlternateContent>
      </w:r>
    </w:p>
    <w:p w:rsidR="00D54804" w:rsidRPr="001D79AC" w:rsidRDefault="00F41E23">
      <w:pPr>
        <w:rPr>
          <w:sz w:val="18"/>
          <w:szCs w:val="18"/>
        </w:rPr>
      </w:pPr>
      <w:r w:rsidRPr="001D79AC">
        <w:rPr>
          <w:noProof/>
          <w:sz w:val="18"/>
          <w:szCs w:val="18"/>
          <w:lang w:eastAsia="nl-BE"/>
        </w:rPr>
        <mc:AlternateContent>
          <mc:Choice Requires="wps">
            <w:drawing>
              <wp:anchor distT="0" distB="0" distL="114300" distR="114300" simplePos="0" relativeHeight="251669504" behindDoc="0" locked="0" layoutInCell="1" allowOverlap="1" wp14:anchorId="702A190A" wp14:editId="1A0F8733">
                <wp:simplePos x="0" y="0"/>
                <wp:positionH relativeFrom="column">
                  <wp:posOffset>3505200</wp:posOffset>
                </wp:positionH>
                <wp:positionV relativeFrom="paragraph">
                  <wp:posOffset>168910</wp:posOffset>
                </wp:positionV>
                <wp:extent cx="314325" cy="257175"/>
                <wp:effectExtent l="19050" t="0" r="28575" b="47625"/>
                <wp:wrapNone/>
                <wp:docPr id="8" name="PIJL-OMLAAG 8"/>
                <wp:cNvGraphicFramePr/>
                <a:graphic xmlns:a="http://schemas.openxmlformats.org/drawingml/2006/main">
                  <a:graphicData uri="http://schemas.microsoft.com/office/word/2010/wordprocessingShape">
                    <wps:wsp>
                      <wps:cNvSpPr/>
                      <wps:spPr>
                        <a:xfrm>
                          <a:off x="0" y="0"/>
                          <a:ext cx="314325" cy="25717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306E892A"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PIJL-OMLAAG 8" o:spid="_x0000_s1026" type="#_x0000_t67" style="position:absolute;margin-left:276pt;margin-top:13.3pt;width:24.75pt;height:20.2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" adj="10800" fillcolor="#5b9bd5 [3204]" strokecolor="#1f4d78 [1604]" strokeweight="1pt"/>
            </w:pict>
          </mc:Fallback>
        </mc:AlternateContent>
      </w:r>
      <w:r w:rsidR="00F41605" w:rsidRPr="001D79AC">
        <w:rPr>
          <w:noProof/>
          <w:sz w:val="18"/>
          <w:szCs w:val="18"/>
          <w:lang w:eastAsia="nl-BE"/>
        </w:rPr>
        <mc:AlternateContent>
          <mc:Choice Requires="wps">
            <w:drawing>
              <wp:anchor distT="45720" distB="45720" distL="114300" distR="114300" simplePos="0" relativeHeight="251664384" behindDoc="0" locked="0" layoutInCell="1" allowOverlap="1" wp14:anchorId="5ED49E41" wp14:editId="1DC815E2">
                <wp:simplePos x="0" y="0"/>
                <wp:positionH relativeFrom="column">
                  <wp:posOffset>2809875</wp:posOffset>
                </wp:positionH>
                <wp:positionV relativeFrom="paragraph">
                  <wp:posOffset>457200</wp:posOffset>
                </wp:positionV>
                <wp:extent cx="1905000" cy="1419225"/>
                <wp:effectExtent l="0" t="0" r="19050" b="28575"/>
                <wp:wrapSquare wrapText="bothSides"/>
                <wp:docPr id="3"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1419225"/>
                        </a:xfrm>
                        <a:prstGeom prst="rect">
                          <a:avLst/>
                        </a:prstGeom>
                        <a:solidFill>
                          <a:srgbClr val="FFFFFF"/>
                        </a:solidFill>
                        <a:ln w="9525">
                          <a:solidFill>
                            <a:srgbClr val="000000"/>
                          </a:solidFill>
                          <a:miter lim="800000"/>
                          <a:headEnd/>
                          <a:tailEnd/>
                        </a:ln>
                      </wps:spPr>
                      <wps:txbx>
                        <w:txbxContent>
                          <w:p w:rsidR="002D4A19" w:rsidRPr="001D79AC" w:rsidRDefault="00E4786E">
                            <w:pPr>
                              <w:rPr>
                                <w:b/>
                                <w:sz w:val="18"/>
                                <w:szCs w:val="18"/>
                              </w:rPr>
                            </w:pPr>
                            <w:r w:rsidRPr="001D79AC">
                              <w:rPr>
                                <w:sz w:val="18"/>
                                <w:szCs w:val="18"/>
                              </w:rPr>
                              <w:t>Dit door de beeldende middelen en elementen te bestuderen</w:t>
                            </w:r>
                            <w:r w:rsidR="00F91E43" w:rsidRPr="001D79AC">
                              <w:rPr>
                                <w:sz w:val="18"/>
                                <w:szCs w:val="18"/>
                              </w:rPr>
                              <w:t xml:space="preserve"> en de </w:t>
                            </w:r>
                            <w:r w:rsidR="00F91E43" w:rsidRPr="001D79AC">
                              <w:rPr>
                                <w:b/>
                                <w:sz w:val="18"/>
                                <w:szCs w:val="18"/>
                              </w:rPr>
                              <w:t xml:space="preserve">onderlinge relaties </w:t>
                            </w:r>
                            <w:r w:rsidR="00F91E43" w:rsidRPr="001D79AC">
                              <w:rPr>
                                <w:sz w:val="18"/>
                                <w:szCs w:val="18"/>
                              </w:rPr>
                              <w:t>tussen</w:t>
                            </w:r>
                            <w:r w:rsidRPr="001D79AC">
                              <w:rPr>
                                <w:sz w:val="18"/>
                                <w:szCs w:val="18"/>
                              </w:rPr>
                              <w:t xml:space="preserve">: vorm, verhouding, contrast, </w:t>
                            </w:r>
                            <w:r w:rsidR="00D54804" w:rsidRPr="001D79AC">
                              <w:rPr>
                                <w:sz w:val="18"/>
                                <w:szCs w:val="18"/>
                              </w:rPr>
                              <w:t>harmonie, kleur, compositie, texturen, structuren, ritme, beweging, materie, afstand…</w:t>
                            </w:r>
                            <w:r w:rsidR="001D68E3" w:rsidRPr="001D79AC">
                              <w:rPr>
                                <w:sz w:val="18"/>
                                <w:szCs w:val="18"/>
                              </w:rPr>
                              <w:t xml:space="preserve"> </w:t>
                            </w:r>
                            <w:r w:rsidR="00195954" w:rsidRPr="001D79AC">
                              <w:rPr>
                                <w:sz w:val="18"/>
                                <w:szCs w:val="18"/>
                              </w:rPr>
                              <w:t xml:space="preserve"> te combineren ontstaat er een </w:t>
                            </w:r>
                            <w:r w:rsidR="00195954" w:rsidRPr="001D79AC">
                              <w:rPr>
                                <w:b/>
                                <w:sz w:val="18"/>
                                <w:szCs w:val="18"/>
                              </w:rPr>
                              <w:t>persoonlijke beeldtaal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D49E41" id="_x0000_s1029" type="#_x0000_t202" style="position:absolute;margin-left:221.25pt;margin-top:36pt;width:150pt;height:111.75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">
                <v:textbox>
                  <w:txbxContent>
                    <w:p w:rsidR="002D4A19" w:rsidRPr="001D79AC" w:rsidRDefault="00E4786E">
                      <w:pPr>
                        <w:rPr>
                          <w:b/>
                          <w:sz w:val="18"/>
                          <w:szCs w:val="18"/>
                        </w:rPr>
                      </w:pPr>
                      <w:r w:rsidRPr="001D79AC">
                        <w:rPr>
                          <w:sz w:val="18"/>
                          <w:szCs w:val="18"/>
                        </w:rPr>
                        <w:t>Dit door de beeldende middelen en elementen te bestuderen</w:t>
                      </w:r>
                      <w:r w:rsidR="00F91E43" w:rsidRPr="001D79AC">
                        <w:rPr>
                          <w:sz w:val="18"/>
                          <w:szCs w:val="18"/>
                        </w:rPr>
                        <w:t xml:space="preserve"> en de </w:t>
                      </w:r>
                      <w:r w:rsidR="00F91E43" w:rsidRPr="001D79AC">
                        <w:rPr>
                          <w:b/>
                          <w:sz w:val="18"/>
                          <w:szCs w:val="18"/>
                        </w:rPr>
                        <w:t xml:space="preserve">onderlinge relaties </w:t>
                      </w:r>
                      <w:r w:rsidR="00F91E43" w:rsidRPr="001D79AC">
                        <w:rPr>
                          <w:sz w:val="18"/>
                          <w:szCs w:val="18"/>
                        </w:rPr>
                        <w:t>tussen</w:t>
                      </w:r>
                      <w:r w:rsidRPr="001D79AC">
                        <w:rPr>
                          <w:sz w:val="18"/>
                          <w:szCs w:val="18"/>
                        </w:rPr>
                        <w:t xml:space="preserve">: vorm, verhouding, contrast, </w:t>
                      </w:r>
                      <w:r w:rsidR="00D54804" w:rsidRPr="001D79AC">
                        <w:rPr>
                          <w:sz w:val="18"/>
                          <w:szCs w:val="18"/>
                        </w:rPr>
                        <w:t>harmonie, kleur, compositie, texturen, structuren, ritme, beweging, materie, afstand…</w:t>
                      </w:r>
                      <w:r w:rsidR="001D68E3" w:rsidRPr="001D79AC">
                        <w:rPr>
                          <w:sz w:val="18"/>
                          <w:szCs w:val="18"/>
                        </w:rPr>
                        <w:t xml:space="preserve"> </w:t>
                      </w:r>
                      <w:r w:rsidR="00195954" w:rsidRPr="001D79AC">
                        <w:rPr>
                          <w:sz w:val="18"/>
                          <w:szCs w:val="18"/>
                        </w:rPr>
                        <w:t xml:space="preserve"> te combineren ontstaat er een </w:t>
                      </w:r>
                      <w:r w:rsidR="00195954" w:rsidRPr="001D79AC">
                        <w:rPr>
                          <w:b/>
                          <w:sz w:val="18"/>
                          <w:szCs w:val="18"/>
                        </w:rPr>
                        <w:t>persoonlijke beeldtaal</w:t>
                      </w:r>
                    </w:p>
                  </w:txbxContent>
                </v:textbox>
                <w10:wrap type="square"/>
              </v:shape>
            </w:pict>
          </mc:Fallback>
        </mc:AlternateContent>
      </w:r>
      <w:r w:rsidR="001D68E3" w:rsidRPr="001D79AC">
        <w:rPr>
          <w:noProof/>
          <w:sz w:val="18"/>
          <w:szCs w:val="18"/>
          <w:lang w:eastAsia="nl-BE"/>
        </w:rPr>
        <mc:AlternateContent>
          <mc:Choice Requires="wps">
            <w:drawing>
              <wp:anchor distT="45720" distB="45720" distL="114300" distR="114300" simplePos="0" relativeHeight="251672576" behindDoc="0" locked="0" layoutInCell="1" allowOverlap="1" wp14:anchorId="1FFC32A8" wp14:editId="2930094F">
                <wp:simplePos x="0" y="0"/>
                <wp:positionH relativeFrom="margin">
                  <wp:align>right</wp:align>
                </wp:positionH>
                <wp:positionV relativeFrom="paragraph">
                  <wp:posOffset>1009650</wp:posOffset>
                </wp:positionV>
                <wp:extent cx="2326005" cy="1095375"/>
                <wp:effectExtent l="0" t="0" r="17145" b="28575"/>
                <wp:wrapSquare wrapText="bothSides"/>
                <wp:docPr id="10"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6005" cy="1095375"/>
                        </a:xfrm>
                        <a:prstGeom prst="rect">
                          <a:avLst/>
                        </a:prstGeom>
                        <a:solidFill>
                          <a:srgbClr val="FFFFFF"/>
                        </a:solidFill>
                        <a:ln w="9525">
                          <a:solidFill>
                            <a:srgbClr val="000000"/>
                          </a:solidFill>
                          <a:miter lim="800000"/>
                          <a:headEnd/>
                          <a:tailEnd/>
                        </a:ln>
                      </wps:spPr>
                      <wps:txbx>
                        <w:txbxContent>
                          <w:p w:rsidR="003D665E" w:rsidRPr="001D79AC" w:rsidRDefault="003D665E">
                            <w:pPr>
                              <w:rPr>
                                <w:b/>
                                <w:sz w:val="18"/>
                                <w:szCs w:val="18"/>
                              </w:rPr>
                            </w:pPr>
                            <w:r w:rsidRPr="001D79AC">
                              <w:rPr>
                                <w:sz w:val="18"/>
                                <w:szCs w:val="18"/>
                              </w:rPr>
                              <w:t xml:space="preserve">Bijsturen van </w:t>
                            </w:r>
                            <w:r w:rsidRPr="001D79AC">
                              <w:rPr>
                                <w:b/>
                                <w:sz w:val="18"/>
                                <w:szCs w:val="18"/>
                              </w:rPr>
                              <w:t>proces</w:t>
                            </w:r>
                            <w:r w:rsidRPr="001D79AC">
                              <w:rPr>
                                <w:sz w:val="18"/>
                                <w:szCs w:val="18"/>
                              </w:rPr>
                              <w:t xml:space="preserve"> om je creatief</w:t>
                            </w:r>
                            <w:r w:rsidR="001D6EBA" w:rsidRPr="001D79AC">
                              <w:rPr>
                                <w:sz w:val="18"/>
                                <w:szCs w:val="18"/>
                              </w:rPr>
                              <w:t xml:space="preserve"> project beeldend</w:t>
                            </w:r>
                            <w:r w:rsidRPr="001D79AC">
                              <w:rPr>
                                <w:sz w:val="18"/>
                                <w:szCs w:val="18"/>
                              </w:rPr>
                              <w:t xml:space="preserve"> te versterken en zo uit te werken tot een creatief </w:t>
                            </w:r>
                            <w:r w:rsidRPr="001D79AC">
                              <w:rPr>
                                <w:b/>
                                <w:sz w:val="18"/>
                                <w:szCs w:val="18"/>
                              </w:rPr>
                              <w:t>eindproduct</w:t>
                            </w:r>
                            <w:r w:rsidR="00B915FE" w:rsidRPr="001D79AC">
                              <w:rPr>
                                <w:b/>
                                <w:sz w:val="18"/>
                                <w:szCs w:val="18"/>
                              </w:rPr>
                              <w:t xml:space="preserve"> (</w:t>
                            </w:r>
                            <w:proofErr w:type="spellStart"/>
                            <w:r w:rsidR="001D68E3" w:rsidRPr="001D79AC">
                              <w:rPr>
                                <w:b/>
                                <w:sz w:val="18"/>
                                <w:szCs w:val="18"/>
                              </w:rPr>
                              <w:t>dmv</w:t>
                            </w:r>
                            <w:proofErr w:type="spellEnd"/>
                            <w:r w:rsidR="001D68E3" w:rsidRPr="001D79AC">
                              <w:rPr>
                                <w:b/>
                                <w:sz w:val="18"/>
                                <w:szCs w:val="18"/>
                              </w:rPr>
                              <w:t xml:space="preserve"> </w:t>
                            </w:r>
                            <w:r w:rsidR="00B915FE" w:rsidRPr="001D79AC">
                              <w:rPr>
                                <w:b/>
                                <w:sz w:val="18"/>
                                <w:szCs w:val="18"/>
                              </w:rPr>
                              <w:t>individuele begeleiding van de leerkracht</w:t>
                            </w:r>
                            <w:r w:rsidR="001D68E3" w:rsidRPr="001D79AC">
                              <w:rPr>
                                <w:b/>
                                <w:sz w:val="18"/>
                                <w:szCs w:val="18"/>
                              </w:rPr>
                              <w:t xml:space="preserve"> – punten zie smartschool</w:t>
                            </w:r>
                            <w:r w:rsidR="00B915FE" w:rsidRPr="001D79AC">
                              <w:rPr>
                                <w:b/>
                                <w:sz w:val="18"/>
                                <w:szCs w:val="18"/>
                              </w:rPr>
                              <w:t>)</w:t>
                            </w:r>
                          </w:p>
                          <w:p w:rsidR="003D665E" w:rsidRPr="001D79AC" w:rsidRDefault="003D665E">
                            <w:pPr>
                              <w:rPr>
                                <w:sz w:val="18"/>
                                <w:szCs w:val="18"/>
                              </w:rPr>
                            </w:pPr>
                            <w:r w:rsidRPr="001D79AC">
                              <w:rPr>
                                <w:sz w:val="18"/>
                                <w:szCs w:val="18"/>
                              </w:rPr>
                              <w:t>Zelfreflectie</w:t>
                            </w:r>
                            <w:r w:rsidR="00195954" w:rsidRPr="001D79AC">
                              <w:rPr>
                                <w:sz w:val="18"/>
                                <w:szCs w:val="18"/>
                              </w:rPr>
                              <w:t xml:space="preserve"> </w:t>
                            </w:r>
                            <w:r w:rsidR="00B915FE" w:rsidRPr="001D79AC">
                              <w:rPr>
                                <w:sz w:val="18"/>
                                <w:szCs w:val="18"/>
                              </w:rPr>
                              <w:t>–</w:t>
                            </w:r>
                            <w:r w:rsidR="00195954" w:rsidRPr="001D79AC">
                              <w:rPr>
                                <w:sz w:val="18"/>
                                <w:szCs w:val="18"/>
                              </w:rPr>
                              <w:t xml:space="preserve"> ZELFEVALUATIE</w:t>
                            </w:r>
                            <w:r w:rsidR="001D68E3" w:rsidRPr="001D79AC">
                              <w:rPr>
                                <w:sz w:val="18"/>
                                <w:szCs w:val="18"/>
                              </w:rPr>
                              <w:t xml:space="preserve"> (zie website)</w:t>
                            </w:r>
                          </w:p>
                          <w:p w:rsidR="00B915FE" w:rsidRDefault="00B915FE"/>
                          <w:p w:rsidR="003D665E" w:rsidRDefault="003D665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FC32A8" id="_x0000_s1030" type="#_x0000_t202" style="position:absolute;margin-left:131.95pt;margin-top:79.5pt;width:183.15pt;height:86.25pt;z-index:25167257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">
                <v:textbox>
                  <w:txbxContent>
                    <w:p w:rsidR="003D665E" w:rsidRPr="001D79AC" w:rsidRDefault="003D665E">
                      <w:pPr>
                        <w:rPr>
                          <w:b/>
                          <w:sz w:val="18"/>
                          <w:szCs w:val="18"/>
                        </w:rPr>
                      </w:pPr>
                      <w:r w:rsidRPr="001D79AC">
                        <w:rPr>
                          <w:sz w:val="18"/>
                          <w:szCs w:val="18"/>
                        </w:rPr>
                        <w:t xml:space="preserve">Bijsturen van </w:t>
                      </w:r>
                      <w:r w:rsidRPr="001D79AC">
                        <w:rPr>
                          <w:b/>
                          <w:sz w:val="18"/>
                          <w:szCs w:val="18"/>
                        </w:rPr>
                        <w:t>proces</w:t>
                      </w:r>
                      <w:r w:rsidRPr="001D79AC">
                        <w:rPr>
                          <w:sz w:val="18"/>
                          <w:szCs w:val="18"/>
                        </w:rPr>
                        <w:t xml:space="preserve"> om je creatief</w:t>
                      </w:r>
                      <w:r w:rsidR="001D6EBA" w:rsidRPr="001D79AC">
                        <w:rPr>
                          <w:sz w:val="18"/>
                          <w:szCs w:val="18"/>
                        </w:rPr>
                        <w:t xml:space="preserve"> project beeldend</w:t>
                      </w:r>
                      <w:r w:rsidRPr="001D79AC">
                        <w:rPr>
                          <w:sz w:val="18"/>
                          <w:szCs w:val="18"/>
                        </w:rPr>
                        <w:t xml:space="preserve"> te versterken en zo uit te werken tot een creatief </w:t>
                      </w:r>
                      <w:r w:rsidRPr="001D79AC">
                        <w:rPr>
                          <w:b/>
                          <w:sz w:val="18"/>
                          <w:szCs w:val="18"/>
                        </w:rPr>
                        <w:t>eindproduct</w:t>
                      </w:r>
                      <w:r w:rsidR="00B915FE" w:rsidRPr="001D79AC">
                        <w:rPr>
                          <w:b/>
                          <w:sz w:val="18"/>
                          <w:szCs w:val="18"/>
                        </w:rPr>
                        <w:t xml:space="preserve"> (</w:t>
                      </w:r>
                      <w:proofErr w:type="spellStart"/>
                      <w:r w:rsidR="001D68E3" w:rsidRPr="001D79AC">
                        <w:rPr>
                          <w:b/>
                          <w:sz w:val="18"/>
                          <w:szCs w:val="18"/>
                        </w:rPr>
                        <w:t>dmv</w:t>
                      </w:r>
                      <w:proofErr w:type="spellEnd"/>
                      <w:r w:rsidR="001D68E3" w:rsidRPr="001D79AC">
                        <w:rPr>
                          <w:b/>
                          <w:sz w:val="18"/>
                          <w:szCs w:val="18"/>
                        </w:rPr>
                        <w:t xml:space="preserve"> </w:t>
                      </w:r>
                      <w:r w:rsidR="00B915FE" w:rsidRPr="001D79AC">
                        <w:rPr>
                          <w:b/>
                          <w:sz w:val="18"/>
                          <w:szCs w:val="18"/>
                        </w:rPr>
                        <w:t>individuele begeleiding van de leerkracht</w:t>
                      </w:r>
                      <w:r w:rsidR="001D68E3" w:rsidRPr="001D79AC">
                        <w:rPr>
                          <w:b/>
                          <w:sz w:val="18"/>
                          <w:szCs w:val="18"/>
                        </w:rPr>
                        <w:t xml:space="preserve"> – punten zie smartschool</w:t>
                      </w:r>
                      <w:r w:rsidR="00B915FE" w:rsidRPr="001D79AC">
                        <w:rPr>
                          <w:b/>
                          <w:sz w:val="18"/>
                          <w:szCs w:val="18"/>
                        </w:rPr>
                        <w:t>)</w:t>
                      </w:r>
                    </w:p>
                    <w:p w:rsidR="003D665E" w:rsidRPr="001D79AC" w:rsidRDefault="003D665E">
                      <w:pPr>
                        <w:rPr>
                          <w:sz w:val="18"/>
                          <w:szCs w:val="18"/>
                        </w:rPr>
                      </w:pPr>
                      <w:r w:rsidRPr="001D79AC">
                        <w:rPr>
                          <w:sz w:val="18"/>
                          <w:szCs w:val="18"/>
                        </w:rPr>
                        <w:t>Zelfreflectie</w:t>
                      </w:r>
                      <w:r w:rsidR="00195954" w:rsidRPr="001D79AC">
                        <w:rPr>
                          <w:sz w:val="18"/>
                          <w:szCs w:val="18"/>
                        </w:rPr>
                        <w:t xml:space="preserve"> </w:t>
                      </w:r>
                      <w:r w:rsidR="00B915FE" w:rsidRPr="001D79AC">
                        <w:rPr>
                          <w:sz w:val="18"/>
                          <w:szCs w:val="18"/>
                        </w:rPr>
                        <w:t>–</w:t>
                      </w:r>
                      <w:r w:rsidR="00195954" w:rsidRPr="001D79AC">
                        <w:rPr>
                          <w:sz w:val="18"/>
                          <w:szCs w:val="18"/>
                        </w:rPr>
                        <w:t xml:space="preserve"> ZELFEVALUATIE</w:t>
                      </w:r>
                      <w:r w:rsidR="001D68E3" w:rsidRPr="001D79AC">
                        <w:rPr>
                          <w:sz w:val="18"/>
                          <w:szCs w:val="18"/>
                        </w:rPr>
                        <w:t xml:space="preserve"> (zie website)</w:t>
                      </w:r>
                    </w:p>
                    <w:p w:rsidR="00B915FE" w:rsidRDefault="00B915FE"/>
                    <w:p w:rsidR="003D665E" w:rsidRDefault="003D665E"/>
                  </w:txbxContent>
                </v:textbox>
                <w10:wrap type="square" anchorx="margin"/>
              </v:shape>
            </w:pict>
          </mc:Fallback>
        </mc:AlternateContent>
      </w:r>
      <w:r w:rsidR="001D68E3" w:rsidRPr="001D79AC">
        <w:rPr>
          <w:noProof/>
          <w:sz w:val="18"/>
          <w:szCs w:val="18"/>
          <w:lang w:eastAsia="nl-BE"/>
        </w:rPr>
        <mc:AlternateContent>
          <mc:Choice Requires="wps">
            <w:drawing>
              <wp:anchor distT="0" distB="0" distL="114300" distR="114300" simplePos="0" relativeHeight="251670528" behindDoc="0" locked="0" layoutInCell="1" allowOverlap="1" wp14:anchorId="32E1F0F8" wp14:editId="20E628B2">
                <wp:simplePos x="0" y="0"/>
                <wp:positionH relativeFrom="column">
                  <wp:posOffset>8343900</wp:posOffset>
                </wp:positionH>
                <wp:positionV relativeFrom="paragraph">
                  <wp:posOffset>570230</wp:posOffset>
                </wp:positionV>
                <wp:extent cx="514350" cy="323850"/>
                <wp:effectExtent l="38100" t="0" r="0" b="38100"/>
                <wp:wrapNone/>
                <wp:docPr id="9" name="PIJL-OMLAAG 9"/>
                <wp:cNvGraphicFramePr/>
                <a:graphic xmlns:a="http://schemas.openxmlformats.org/drawingml/2006/main">
                  <a:graphicData uri="http://schemas.microsoft.com/office/word/2010/wordprocessingShape">
                    <wps:wsp>
                      <wps:cNvSpPr/>
                      <wps:spPr>
                        <a:xfrm>
                          <a:off x="0" y="0"/>
                          <a:ext cx="514350" cy="323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1A354C07" id="PIJL-OMLAAG 9" o:spid="_x0000_s1026" type="#_x0000_t67" style="position:absolute;margin-left:657pt;margin-top:44.9pt;width:40.5pt;height:25.5pt;z-index:251670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" adj="10800" fillcolor="#5b9bd5 [3204]" strokecolor="#1f4d78 [1604]" strokeweight="1pt"/>
            </w:pict>
          </mc:Fallback>
        </mc:AlternateContent>
      </w:r>
    </w:p>
    <w:sectPr w:rsidR="00D54804" w:rsidRPr="001D79AC" w:rsidSect="002D4A19">
      <w:pgSz w:w="16838" w:h="11906" w:orient="landscape"/>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76B1CEB"/>
    <w:multiLevelType w:val="hybridMultilevel"/>
    <w:tmpl w:val="6EA04D44"/>
    <w:lvl w:ilvl="0" w:tplc="BDA88868">
      <w:numFmt w:val="bullet"/>
      <w:lvlText w:val="-"/>
      <w:lvlJc w:val="left"/>
      <w:pPr>
        <w:ind w:left="720" w:hanging="360"/>
      </w:pPr>
      <w:rPr>
        <w:rFonts w:ascii="Calibri" w:eastAsiaTheme="minorHAnsi" w:hAnsi="Calibri"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A19"/>
    <w:rsid w:val="0013355E"/>
    <w:rsid w:val="0019537E"/>
    <w:rsid w:val="00195954"/>
    <w:rsid w:val="001D68E3"/>
    <w:rsid w:val="001D6EBA"/>
    <w:rsid w:val="001D79AC"/>
    <w:rsid w:val="00263787"/>
    <w:rsid w:val="00290F48"/>
    <w:rsid w:val="002D4A19"/>
    <w:rsid w:val="003D665E"/>
    <w:rsid w:val="006D6AC4"/>
    <w:rsid w:val="00763087"/>
    <w:rsid w:val="007B6830"/>
    <w:rsid w:val="007C6DDC"/>
    <w:rsid w:val="0086092C"/>
    <w:rsid w:val="00941AFA"/>
    <w:rsid w:val="00AC5ABE"/>
    <w:rsid w:val="00B46994"/>
    <w:rsid w:val="00B915FE"/>
    <w:rsid w:val="00BA21AC"/>
    <w:rsid w:val="00C0288F"/>
    <w:rsid w:val="00C35C57"/>
    <w:rsid w:val="00D27AD2"/>
    <w:rsid w:val="00D54804"/>
    <w:rsid w:val="00DC1DE3"/>
    <w:rsid w:val="00E31D75"/>
    <w:rsid w:val="00E3792A"/>
    <w:rsid w:val="00E4786E"/>
    <w:rsid w:val="00EC5B5C"/>
    <w:rsid w:val="00F41605"/>
    <w:rsid w:val="00F41E23"/>
    <w:rsid w:val="00F91E43"/>
    <w:rsid w:val="00FD377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383F52-4A32-47EB-A9B6-9462F20EF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2D4A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ieveverwijzing">
    <w:name w:val="Intense Reference"/>
    <w:basedOn w:val="Standaardalinea-lettertype"/>
    <w:uiPriority w:val="32"/>
    <w:qFormat/>
    <w:rsid w:val="00EC5B5C"/>
    <w:rPr>
      <w:b/>
      <w:bCs/>
      <w:smallCaps/>
      <w:color w:val="5B9BD5" w:themeColor="accent1"/>
      <w:spacing w:val="5"/>
    </w:rPr>
  </w:style>
  <w:style w:type="paragraph" w:styleId="Ballontekst">
    <w:name w:val="Balloon Text"/>
    <w:basedOn w:val="Standaard"/>
    <w:link w:val="BallontekstChar"/>
    <w:uiPriority w:val="99"/>
    <w:semiHidden/>
    <w:unhideWhenUsed/>
    <w:rsid w:val="00E3792A"/>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3792A"/>
    <w:rPr>
      <w:rFonts w:ascii="Segoe UI" w:hAnsi="Segoe UI" w:cs="Segoe UI"/>
      <w:sz w:val="18"/>
      <w:szCs w:val="18"/>
    </w:rPr>
  </w:style>
  <w:style w:type="paragraph" w:styleId="Lijstalinea">
    <w:name w:val="List Paragraph"/>
    <w:basedOn w:val="Standaard"/>
    <w:uiPriority w:val="34"/>
    <w:qFormat/>
    <w:rsid w:val="007630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58035F-D78E-4229-8226-D67521844E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430</Words>
  <Characters>2368</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Nini Decauter</dc:creator>
  <cp:keywords/>
  <dc:description/>
  <cp:lastModifiedBy>Nini Decauter</cp:lastModifiedBy>
  <cp:revision>2</cp:revision>
  <cp:lastPrinted>2016-11-22T11:56:00Z</cp:lastPrinted>
  <dcterms:created xsi:type="dcterms:W3CDTF">2017-01-24T14:02:00Z</dcterms:created>
  <dcterms:modified xsi:type="dcterms:W3CDTF">2017-01-24T14:02:00Z</dcterms:modified>
</cp:coreProperties>
</file>